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HEX BOLT M12X35 / 25MM THREAD AS DWG MONEL K-500 PLAIN, in the amount of 1200 pieces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 xml:space="preserve">Price </w:t>
      </w:r>
      <w:proofErr w:type="spellStart"/>
      <w:r w:rsidRPr="000350D0">
        <w:rPr>
          <w:rFonts w:ascii="Calibri" w:eastAsia="Times New Roman" w:hAnsi="Calibri" w:cs="Calibri"/>
          <w:color w:val="222222"/>
        </w:rPr>
        <w:t>usd</w:t>
      </w:r>
      <w:proofErr w:type="spellEnd"/>
      <w:r w:rsidRPr="000350D0">
        <w:rPr>
          <w:rFonts w:ascii="Calibri" w:eastAsia="Times New Roman" w:hAnsi="Calibri" w:cs="Calibri"/>
          <w:color w:val="222222"/>
        </w:rPr>
        <w:t>: 2.7 per pc fob Mumbai-</w:t>
      </w:r>
      <w:proofErr w:type="spellStart"/>
      <w:r w:rsidRPr="000350D0">
        <w:rPr>
          <w:rFonts w:ascii="Calibri" w:eastAsia="Times New Roman" w:hAnsi="Calibri" w:cs="Calibri"/>
          <w:color w:val="222222"/>
        </w:rPr>
        <w:t>india</w:t>
      </w:r>
      <w:proofErr w:type="spellEnd"/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Weight: 55 grams per pc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Total weight: 66kg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 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STUDBOLT M12X57 AS DWG MONEL K-500 PLAIN, in the amount of 1950 pieces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 xml:space="preserve">Price </w:t>
      </w:r>
      <w:proofErr w:type="spellStart"/>
      <w:r w:rsidRPr="000350D0">
        <w:rPr>
          <w:rFonts w:ascii="Calibri" w:eastAsia="Times New Roman" w:hAnsi="Calibri" w:cs="Calibri"/>
          <w:color w:val="222222"/>
        </w:rPr>
        <w:t>usd</w:t>
      </w:r>
      <w:proofErr w:type="spellEnd"/>
      <w:r w:rsidRPr="000350D0">
        <w:rPr>
          <w:rFonts w:ascii="Calibri" w:eastAsia="Times New Roman" w:hAnsi="Calibri" w:cs="Calibri"/>
          <w:color w:val="222222"/>
        </w:rPr>
        <w:t>: 2.61 per pc fob Mumbai-</w:t>
      </w:r>
      <w:proofErr w:type="spellStart"/>
      <w:r w:rsidRPr="000350D0">
        <w:rPr>
          <w:rFonts w:ascii="Calibri" w:eastAsia="Times New Roman" w:hAnsi="Calibri" w:cs="Calibri"/>
          <w:color w:val="222222"/>
        </w:rPr>
        <w:t>india</w:t>
      </w:r>
      <w:proofErr w:type="spellEnd"/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Weight: 53 grams per pc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Total weight: 103.35 kg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 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HEX NUT M12 / H = 15 / S = 17 MONEL K-500 PLAIN, in an amount of 1950 pieces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 xml:space="preserve">Price </w:t>
      </w:r>
      <w:proofErr w:type="spellStart"/>
      <w:r w:rsidRPr="000350D0">
        <w:rPr>
          <w:rFonts w:ascii="Calibri" w:eastAsia="Times New Roman" w:hAnsi="Calibri" w:cs="Calibri"/>
          <w:color w:val="222222"/>
        </w:rPr>
        <w:t>usd</w:t>
      </w:r>
      <w:proofErr w:type="spellEnd"/>
      <w:r w:rsidRPr="000350D0">
        <w:rPr>
          <w:rFonts w:ascii="Calibri" w:eastAsia="Times New Roman" w:hAnsi="Calibri" w:cs="Calibri"/>
          <w:color w:val="222222"/>
        </w:rPr>
        <w:t>: 1.62 per pc fob Mumbai-</w:t>
      </w:r>
      <w:proofErr w:type="spellStart"/>
      <w:r w:rsidRPr="000350D0">
        <w:rPr>
          <w:rFonts w:ascii="Calibri" w:eastAsia="Times New Roman" w:hAnsi="Calibri" w:cs="Calibri"/>
          <w:color w:val="222222"/>
        </w:rPr>
        <w:t>india</w:t>
      </w:r>
      <w:proofErr w:type="spellEnd"/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Weight: 20 grams per pc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Total weight: 39kg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 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STUDBOLT M10X58 AS DWG MONEL K-500 PLAIN, in the amount of 1800 pieces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 xml:space="preserve">Price </w:t>
      </w:r>
      <w:proofErr w:type="spellStart"/>
      <w:r w:rsidRPr="000350D0">
        <w:rPr>
          <w:rFonts w:ascii="Calibri" w:eastAsia="Times New Roman" w:hAnsi="Calibri" w:cs="Calibri"/>
          <w:color w:val="222222"/>
        </w:rPr>
        <w:t>usd</w:t>
      </w:r>
      <w:proofErr w:type="spellEnd"/>
      <w:r w:rsidRPr="000350D0">
        <w:rPr>
          <w:rFonts w:ascii="Calibri" w:eastAsia="Times New Roman" w:hAnsi="Calibri" w:cs="Calibri"/>
          <w:color w:val="222222"/>
        </w:rPr>
        <w:t>: 1.62 per pc fob Mumbai-</w:t>
      </w:r>
      <w:proofErr w:type="spellStart"/>
      <w:r w:rsidRPr="000350D0">
        <w:rPr>
          <w:rFonts w:ascii="Calibri" w:eastAsia="Times New Roman" w:hAnsi="Calibri" w:cs="Calibri"/>
          <w:color w:val="222222"/>
        </w:rPr>
        <w:t>india</w:t>
      </w:r>
      <w:proofErr w:type="spellEnd"/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Weight: 35 grams per pc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Total weight: 63kg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 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NOTE: ABOVE QUOTED PRICES ARE FREE ON BOARD (FOB)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NOTE: WE CONFORM THAT EVERY THREAD ON FASTENERS WILL BE MADE BY ROLLING &amp; ALL MATERIAL WILL BE ANNEALED &amp; HARDNESS WILL BE CONTROL MAXIMUM HB-78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 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 xml:space="preserve">Total FOB amount </w:t>
      </w:r>
      <w:proofErr w:type="spellStart"/>
      <w:r w:rsidRPr="000350D0">
        <w:rPr>
          <w:rFonts w:ascii="Calibri" w:eastAsia="Times New Roman" w:hAnsi="Calibri" w:cs="Calibri"/>
          <w:color w:val="222222"/>
        </w:rPr>
        <w:t>usd</w:t>
      </w:r>
      <w:proofErr w:type="spellEnd"/>
      <w:r w:rsidRPr="000350D0">
        <w:rPr>
          <w:rFonts w:ascii="Calibri" w:eastAsia="Times New Roman" w:hAnsi="Calibri" w:cs="Calibri"/>
          <w:color w:val="222222"/>
        </w:rPr>
        <w:t>: 14404.50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 xml:space="preserve">Payment: if sea shipment 30% advance &amp; balance against BL &amp; if air shipment 30% advance &amp; balance against </w:t>
      </w:r>
      <w:proofErr w:type="spellStart"/>
      <w:r w:rsidRPr="000350D0">
        <w:rPr>
          <w:rFonts w:ascii="Calibri" w:eastAsia="Times New Roman" w:hAnsi="Calibri" w:cs="Calibri"/>
          <w:color w:val="222222"/>
        </w:rPr>
        <w:t>proforma</w:t>
      </w:r>
      <w:proofErr w:type="spellEnd"/>
      <w:r w:rsidRPr="000350D0">
        <w:rPr>
          <w:rFonts w:ascii="Calibri" w:eastAsia="Times New Roman" w:hAnsi="Calibri" w:cs="Calibri"/>
          <w:color w:val="222222"/>
        </w:rPr>
        <w:t xml:space="preserve"> invoice</w:t>
      </w:r>
    </w:p>
    <w:p w:rsidR="000350D0" w:rsidRPr="000350D0" w:rsidRDefault="000350D0" w:rsidP="00035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Delivery: 4 weeks from the date of advance payment</w:t>
      </w:r>
    </w:p>
    <w:p w:rsidR="000350D0" w:rsidRPr="000350D0" w:rsidRDefault="000350D0" w:rsidP="000350D0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222222"/>
          <w:lang w:val="ru-RU"/>
        </w:rPr>
      </w:pPr>
      <w:r w:rsidRPr="000350D0">
        <w:rPr>
          <w:rFonts w:ascii="Calibri" w:eastAsia="Times New Roman" w:hAnsi="Calibri" w:cs="Calibri"/>
          <w:color w:val="222222"/>
        </w:rPr>
        <w:t>Test certificate: available as per en-10204 3.1</w:t>
      </w:r>
    </w:p>
    <w:p w:rsidR="00E03C13" w:rsidRDefault="00E03C13"/>
    <w:sectPr w:rsidR="00E03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50D0"/>
    <w:rsid w:val="000350D0"/>
    <w:rsid w:val="00E0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3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1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7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6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9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7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88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9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6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16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0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56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0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0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0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2018-03-09T08:23:00Z</dcterms:created>
  <dcterms:modified xsi:type="dcterms:W3CDTF">2018-03-09T08:24:00Z</dcterms:modified>
</cp:coreProperties>
</file>